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68" w:rsidRPr="002776B4" w:rsidRDefault="002B3668" w:rsidP="002B36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2B3668" w:rsidRPr="002776B4" w:rsidRDefault="002B3668" w:rsidP="002B36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 w:rsidRPr="002776B4">
        <w:rPr>
          <w:rFonts w:ascii="Times New Roman" w:hAnsi="Times New Roman"/>
          <w:sz w:val="28"/>
          <w:szCs w:val="28"/>
        </w:rPr>
        <w:t>Депкультуры</w:t>
      </w:r>
      <w:proofErr w:type="spellEnd"/>
      <w:r w:rsidRPr="002776B4">
        <w:rPr>
          <w:rFonts w:ascii="Times New Roman" w:hAnsi="Times New Roman"/>
          <w:sz w:val="28"/>
          <w:szCs w:val="28"/>
        </w:rPr>
        <w:t xml:space="preserve"> Югры</w:t>
      </w:r>
    </w:p>
    <w:p w:rsidR="002B3668" w:rsidRDefault="002B3668" w:rsidP="002B366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14.06.2023 </w:t>
      </w:r>
      <w:r w:rsidRPr="002776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09-ОД-113/01-09</w:t>
      </w:r>
    </w:p>
    <w:p w:rsidR="002B3668" w:rsidRDefault="002B3668" w:rsidP="002B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644">
        <w:rPr>
          <w:rFonts w:ascii="Times New Roman" w:hAnsi="Times New Roman"/>
          <w:b/>
          <w:sz w:val="28"/>
          <w:szCs w:val="28"/>
        </w:rPr>
        <w:t>ПОЛОЖЕНИЕ</w:t>
      </w:r>
    </w:p>
    <w:p w:rsidR="002B3668" w:rsidRDefault="002B3668" w:rsidP="002B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A93">
        <w:rPr>
          <w:rFonts w:ascii="Times New Roman" w:hAnsi="Times New Roman"/>
          <w:b/>
          <w:sz w:val="28"/>
          <w:szCs w:val="28"/>
        </w:rPr>
        <w:t>о порядке и условиях размещения информации</w:t>
      </w:r>
      <w:r w:rsidRPr="002B7A93">
        <w:rPr>
          <w:rFonts w:ascii="Times New Roman" w:hAnsi="Times New Roman"/>
          <w:b/>
          <w:sz w:val="28"/>
          <w:szCs w:val="28"/>
        </w:rPr>
        <w:br/>
        <w:t>о персоналиях в Реестр объектов нематериального этнокультурного достояния Ханты-Мансий</w:t>
      </w:r>
      <w:r>
        <w:rPr>
          <w:rFonts w:ascii="Times New Roman" w:hAnsi="Times New Roman"/>
          <w:b/>
          <w:sz w:val="28"/>
          <w:szCs w:val="28"/>
        </w:rPr>
        <w:t>ского автономного округа – Югры</w:t>
      </w:r>
    </w:p>
    <w:p w:rsidR="002B3668" w:rsidRPr="002B7A93" w:rsidRDefault="002B3668" w:rsidP="002B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Положение)</w:t>
      </w:r>
    </w:p>
    <w:p w:rsidR="002B3668" w:rsidRDefault="002B3668" w:rsidP="002B36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668" w:rsidRPr="0053028C" w:rsidRDefault="002B3668" w:rsidP="002B3668">
      <w:pPr>
        <w:jc w:val="center"/>
        <w:rPr>
          <w:rFonts w:ascii="Times New Roman" w:hAnsi="Times New Roman"/>
          <w:sz w:val="28"/>
          <w:szCs w:val="28"/>
        </w:rPr>
      </w:pPr>
      <w:r w:rsidRPr="0053028C">
        <w:rPr>
          <w:rFonts w:ascii="Times New Roman" w:hAnsi="Times New Roman"/>
          <w:sz w:val="28"/>
          <w:szCs w:val="28"/>
          <w:lang w:val="en-US"/>
        </w:rPr>
        <w:t>I</w:t>
      </w:r>
      <w:r w:rsidRPr="0053028C">
        <w:rPr>
          <w:rFonts w:ascii="Times New Roman" w:hAnsi="Times New Roman"/>
          <w:sz w:val="28"/>
          <w:szCs w:val="28"/>
        </w:rPr>
        <w:t>. Общие положения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63564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635644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>устанавливает порядок деятельности</w:t>
      </w:r>
      <w:r>
        <w:rPr>
          <w:rFonts w:ascii="Times New Roman" w:hAnsi="Times New Roman"/>
          <w:sz w:val="28"/>
          <w:szCs w:val="28"/>
        </w:rPr>
        <w:br/>
        <w:t xml:space="preserve">по формированию раздела «Носители, исполнители </w:t>
      </w:r>
      <w:r w:rsidRPr="00635644">
        <w:rPr>
          <w:rFonts w:ascii="Times New Roman" w:hAnsi="Times New Roman"/>
          <w:sz w:val="28"/>
          <w:szCs w:val="28"/>
        </w:rPr>
        <w:t>и мастера фольклора коренн</w:t>
      </w:r>
      <w:r>
        <w:rPr>
          <w:rFonts w:ascii="Times New Roman" w:hAnsi="Times New Roman"/>
          <w:sz w:val="28"/>
          <w:szCs w:val="28"/>
        </w:rPr>
        <w:t xml:space="preserve">ых малочисленных народов Севера </w:t>
      </w:r>
      <w:r w:rsidRPr="00635644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» (далее – раздел Персоналии) в </w:t>
      </w:r>
      <w:r w:rsidRPr="00635644">
        <w:rPr>
          <w:rFonts w:ascii="Times New Roman" w:hAnsi="Times New Roman"/>
          <w:sz w:val="28"/>
          <w:szCs w:val="28"/>
        </w:rPr>
        <w:t xml:space="preserve">Реестр объектов нематериального </w:t>
      </w:r>
      <w:r>
        <w:rPr>
          <w:rFonts w:ascii="Times New Roman" w:hAnsi="Times New Roman"/>
          <w:sz w:val="28"/>
          <w:szCs w:val="28"/>
        </w:rPr>
        <w:t>этно</w:t>
      </w:r>
      <w:r w:rsidRPr="00635644">
        <w:rPr>
          <w:rFonts w:ascii="Times New Roman" w:hAnsi="Times New Roman"/>
          <w:sz w:val="28"/>
          <w:szCs w:val="28"/>
        </w:rPr>
        <w:t xml:space="preserve">культурного </w:t>
      </w:r>
      <w:r>
        <w:rPr>
          <w:rFonts w:ascii="Times New Roman" w:hAnsi="Times New Roman"/>
          <w:sz w:val="28"/>
          <w:szCs w:val="28"/>
        </w:rPr>
        <w:t>достояния</w:t>
      </w:r>
      <w:r>
        <w:rPr>
          <w:rFonts w:ascii="Times New Roman" w:hAnsi="Times New Roman"/>
          <w:sz w:val="28"/>
          <w:szCs w:val="28"/>
        </w:rPr>
        <w:br/>
      </w:r>
      <w:r w:rsidRPr="00635644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(далее – Реестр, автономный округ). 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A00290">
        <w:rPr>
          <w:rFonts w:ascii="Times New Roman" w:hAnsi="Times New Roman"/>
          <w:sz w:val="28"/>
          <w:szCs w:val="28"/>
        </w:rPr>
        <w:t xml:space="preserve">В настоящем положении </w:t>
      </w:r>
      <w:r>
        <w:rPr>
          <w:rFonts w:ascii="Times New Roman" w:hAnsi="Times New Roman"/>
          <w:sz w:val="28"/>
          <w:szCs w:val="28"/>
        </w:rPr>
        <w:t>используются понятия, указанные</w:t>
      </w:r>
      <w:r>
        <w:rPr>
          <w:rFonts w:ascii="Times New Roman" w:hAnsi="Times New Roman"/>
          <w:sz w:val="28"/>
          <w:szCs w:val="28"/>
        </w:rPr>
        <w:br/>
      </w:r>
      <w:r w:rsidRPr="00A00290">
        <w:rPr>
          <w:rFonts w:ascii="Times New Roman" w:hAnsi="Times New Roman"/>
          <w:sz w:val="28"/>
          <w:szCs w:val="28"/>
        </w:rPr>
        <w:t>в Законе автономного округа от 18</w:t>
      </w:r>
      <w:r>
        <w:rPr>
          <w:rFonts w:ascii="Times New Roman" w:hAnsi="Times New Roman"/>
          <w:sz w:val="28"/>
          <w:szCs w:val="28"/>
        </w:rPr>
        <w:t>.06.</w:t>
      </w:r>
      <w:r w:rsidRPr="00A00290">
        <w:rPr>
          <w:rFonts w:ascii="Times New Roman" w:hAnsi="Times New Roman"/>
          <w:sz w:val="28"/>
          <w:szCs w:val="28"/>
        </w:rPr>
        <w:t>2003 № 37-</w:t>
      </w:r>
      <w:r>
        <w:rPr>
          <w:rFonts w:ascii="Times New Roman" w:hAnsi="Times New Roman"/>
          <w:sz w:val="28"/>
          <w:szCs w:val="28"/>
        </w:rPr>
        <w:t>оз</w:t>
      </w:r>
      <w:r w:rsidRPr="00A00290">
        <w:rPr>
          <w:rFonts w:ascii="Times New Roman" w:hAnsi="Times New Roman"/>
          <w:sz w:val="28"/>
          <w:szCs w:val="28"/>
        </w:rPr>
        <w:t xml:space="preserve"> «О фольклоре коренных малочисленных народов Севера, проживающих на территории Ханты-Мансийского автономного округа – Югры»</w:t>
      </w:r>
      <w:r>
        <w:rPr>
          <w:rFonts w:ascii="Times New Roman" w:hAnsi="Times New Roman"/>
          <w:sz w:val="28"/>
          <w:szCs w:val="28"/>
        </w:rPr>
        <w:t xml:space="preserve"> (далее – Закон</w:t>
      </w:r>
      <w:r>
        <w:rPr>
          <w:rFonts w:ascii="Times New Roman" w:hAnsi="Times New Roman"/>
          <w:sz w:val="28"/>
          <w:szCs w:val="28"/>
        </w:rPr>
        <w:br/>
        <w:t>№ 37-оз)</w:t>
      </w:r>
      <w:r w:rsidRPr="00A00290">
        <w:rPr>
          <w:rFonts w:ascii="Times New Roman" w:hAnsi="Times New Roman"/>
          <w:sz w:val="28"/>
          <w:szCs w:val="28"/>
        </w:rPr>
        <w:t>: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35644">
        <w:rPr>
          <w:rFonts w:ascii="Times New Roman" w:hAnsi="Times New Roman"/>
          <w:color w:val="000000"/>
          <w:sz w:val="28"/>
          <w:szCs w:val="28"/>
        </w:rPr>
        <w:t>фольклор коренны</w:t>
      </w:r>
      <w:r>
        <w:rPr>
          <w:rFonts w:ascii="Times New Roman" w:hAnsi="Times New Roman"/>
          <w:color w:val="000000"/>
          <w:sz w:val="28"/>
          <w:szCs w:val="28"/>
        </w:rPr>
        <w:t>х малочисленных народов – н</w:t>
      </w:r>
      <w:r w:rsidRPr="00635644">
        <w:rPr>
          <w:rFonts w:ascii="Times New Roman" w:hAnsi="Times New Roman"/>
          <w:color w:val="000000"/>
          <w:sz w:val="28"/>
          <w:szCs w:val="28"/>
        </w:rPr>
        <w:t>ематериальное культурное наследие, представленное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различных формах, основанное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3564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традиционных </w:t>
      </w:r>
      <w:r w:rsidRPr="00635644">
        <w:rPr>
          <w:rFonts w:ascii="Times New Roman" w:hAnsi="Times New Roman"/>
          <w:color w:val="000000"/>
          <w:sz w:val="28"/>
          <w:szCs w:val="28"/>
        </w:rPr>
        <w:t xml:space="preserve">знаниях, передаваемое от поколения к поколению устно или путем имитации, не имеющее индивидуального авторства, отражающее </w:t>
      </w:r>
      <w:r>
        <w:rPr>
          <w:rFonts w:ascii="Times New Roman" w:hAnsi="Times New Roman"/>
          <w:color w:val="000000"/>
          <w:sz w:val="28"/>
          <w:szCs w:val="28"/>
        </w:rPr>
        <w:t xml:space="preserve">этническую идентичность и культурную </w:t>
      </w:r>
      <w:r w:rsidRPr="00635644">
        <w:rPr>
          <w:rFonts w:ascii="Times New Roman" w:hAnsi="Times New Roman"/>
          <w:color w:val="000000"/>
          <w:sz w:val="28"/>
          <w:szCs w:val="28"/>
        </w:rPr>
        <w:t>самобытность данных народов;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00290">
        <w:rPr>
          <w:rFonts w:ascii="Times New Roman" w:hAnsi="Times New Roman"/>
          <w:color w:val="000000"/>
          <w:sz w:val="28"/>
          <w:szCs w:val="28"/>
        </w:rPr>
        <w:t>носитель фольклора –</w:t>
      </w:r>
      <w:r w:rsidRPr="00635644">
        <w:rPr>
          <w:rFonts w:ascii="Times New Roman" w:hAnsi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/>
          <w:color w:val="000000"/>
          <w:sz w:val="28"/>
          <w:szCs w:val="28"/>
        </w:rPr>
        <w:t>, относящееся</w:t>
      </w:r>
      <w:r w:rsidRPr="00635644">
        <w:rPr>
          <w:rFonts w:ascii="Times New Roman" w:hAnsi="Times New Roman"/>
          <w:color w:val="000000"/>
          <w:sz w:val="28"/>
          <w:szCs w:val="28"/>
        </w:rPr>
        <w:t xml:space="preserve"> к коренным малочисленным народам и вла</w:t>
      </w:r>
      <w:r>
        <w:rPr>
          <w:rFonts w:ascii="Times New Roman" w:hAnsi="Times New Roman"/>
          <w:color w:val="000000"/>
          <w:sz w:val="28"/>
          <w:szCs w:val="28"/>
        </w:rPr>
        <w:t>деющее фольклорной информацией;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00290">
        <w:rPr>
          <w:rFonts w:ascii="Times New Roman" w:hAnsi="Times New Roman"/>
          <w:color w:val="000000"/>
          <w:sz w:val="28"/>
          <w:szCs w:val="28"/>
        </w:rPr>
        <w:t>исполнитель фольклора</w:t>
      </w:r>
      <w:r>
        <w:rPr>
          <w:rFonts w:ascii="Times New Roman" w:hAnsi="Times New Roman"/>
          <w:color w:val="000000"/>
          <w:sz w:val="28"/>
          <w:szCs w:val="28"/>
        </w:rPr>
        <w:t xml:space="preserve"> – носитель</w:t>
      </w:r>
      <w:r w:rsidRPr="00635644">
        <w:rPr>
          <w:rFonts w:ascii="Times New Roman" w:hAnsi="Times New Roman"/>
          <w:color w:val="000000"/>
          <w:sz w:val="28"/>
          <w:szCs w:val="28"/>
        </w:rPr>
        <w:t xml:space="preserve"> фольклора,  исполняющий  или представляющий фольклор в соответствии с традициями своего народа;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00290">
        <w:rPr>
          <w:rFonts w:ascii="Times New Roman" w:hAnsi="Times New Roman"/>
          <w:color w:val="000000"/>
          <w:sz w:val="28"/>
          <w:szCs w:val="28"/>
        </w:rPr>
        <w:t>мастер фольклора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635644">
        <w:rPr>
          <w:rFonts w:ascii="Times New Roman" w:hAnsi="Times New Roman"/>
          <w:color w:val="000000"/>
          <w:sz w:val="28"/>
          <w:szCs w:val="28"/>
        </w:rPr>
        <w:t>исполнитель фольклора, считающийся знатоком фоль</w:t>
      </w:r>
      <w:r>
        <w:rPr>
          <w:rFonts w:ascii="Times New Roman" w:hAnsi="Times New Roman"/>
          <w:color w:val="000000"/>
          <w:sz w:val="28"/>
          <w:szCs w:val="28"/>
        </w:rPr>
        <w:t>клора и признанным исполнителем.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Цель создания раздела Персоналии</w:t>
      </w:r>
      <w:r w:rsidRPr="00635644">
        <w:rPr>
          <w:rFonts w:ascii="Times New Roman" w:hAnsi="Times New Roman"/>
          <w:sz w:val="28"/>
          <w:szCs w:val="28"/>
        </w:rPr>
        <w:t>: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сохранение, </w:t>
      </w:r>
      <w:proofErr w:type="spellStart"/>
      <w:r>
        <w:rPr>
          <w:rFonts w:ascii="Times New Roman" w:hAnsi="Times New Roman"/>
          <w:sz w:val="28"/>
          <w:szCs w:val="28"/>
        </w:rPr>
        <w:t>ревитализация</w:t>
      </w:r>
      <w:proofErr w:type="spellEnd"/>
      <w:r w:rsidRPr="00635644">
        <w:rPr>
          <w:rFonts w:ascii="Times New Roman" w:hAnsi="Times New Roman"/>
          <w:sz w:val="28"/>
          <w:szCs w:val="28"/>
        </w:rPr>
        <w:t>, изучение и популяризация фольклора коренных малочисле</w:t>
      </w:r>
      <w:r>
        <w:rPr>
          <w:rFonts w:ascii="Times New Roman" w:hAnsi="Times New Roman"/>
          <w:sz w:val="28"/>
          <w:szCs w:val="28"/>
        </w:rPr>
        <w:t>нных народов автономного округа</w:t>
      </w:r>
      <w:r w:rsidRPr="00635644">
        <w:rPr>
          <w:rFonts w:ascii="Times New Roman" w:hAnsi="Times New Roman"/>
          <w:sz w:val="28"/>
          <w:szCs w:val="28"/>
        </w:rPr>
        <w:t>;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D1E7E">
        <w:rPr>
          <w:rFonts w:ascii="Times New Roman" w:hAnsi="Times New Roman"/>
          <w:sz w:val="28"/>
          <w:szCs w:val="28"/>
        </w:rPr>
        <w:t>создание условий для обеспечения преемственности традиций в передаче</w:t>
      </w:r>
      <w:r>
        <w:rPr>
          <w:rFonts w:ascii="Times New Roman" w:hAnsi="Times New Roman"/>
          <w:sz w:val="28"/>
          <w:szCs w:val="28"/>
        </w:rPr>
        <w:t xml:space="preserve"> устного наследия коренных малочисленных народов автономного округа;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35644">
        <w:rPr>
          <w:rFonts w:ascii="Times New Roman" w:hAnsi="Times New Roman"/>
          <w:sz w:val="28"/>
          <w:szCs w:val="28"/>
        </w:rPr>
        <w:t>формирование б</w:t>
      </w:r>
      <w:r>
        <w:rPr>
          <w:rFonts w:ascii="Times New Roman" w:hAnsi="Times New Roman"/>
          <w:sz w:val="28"/>
          <w:szCs w:val="28"/>
        </w:rPr>
        <w:t>азы данных о мастерах, носителя</w:t>
      </w:r>
      <w:r>
        <w:rPr>
          <w:rFonts w:ascii="Times New Roman" w:hAnsi="Times New Roman"/>
          <w:sz w:val="28"/>
          <w:szCs w:val="28"/>
        </w:rPr>
        <w:br/>
      </w:r>
      <w:r w:rsidRPr="00635644">
        <w:rPr>
          <w:rFonts w:ascii="Times New Roman" w:hAnsi="Times New Roman"/>
          <w:sz w:val="28"/>
          <w:szCs w:val="28"/>
        </w:rPr>
        <w:t>и исполнителях фольклора, проживающих на территории автономного округа.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A00290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 xml:space="preserve">Персоналии </w:t>
      </w:r>
      <w:r w:rsidRPr="00A00290">
        <w:rPr>
          <w:rFonts w:ascii="Times New Roman" w:hAnsi="Times New Roman"/>
          <w:sz w:val="28"/>
          <w:szCs w:val="28"/>
        </w:rPr>
        <w:t>состоит из подразделов: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A00290">
        <w:rPr>
          <w:rFonts w:ascii="Times New Roman" w:hAnsi="Times New Roman"/>
          <w:sz w:val="28"/>
          <w:szCs w:val="28"/>
        </w:rPr>
        <w:t>Носитель фольклора;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00290">
        <w:rPr>
          <w:rFonts w:ascii="Times New Roman" w:hAnsi="Times New Roman"/>
          <w:sz w:val="28"/>
          <w:szCs w:val="28"/>
        </w:rPr>
        <w:t>Исполнитель фольклора;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00290">
        <w:rPr>
          <w:rFonts w:ascii="Times New Roman" w:hAnsi="Times New Roman"/>
          <w:sz w:val="28"/>
          <w:szCs w:val="28"/>
        </w:rPr>
        <w:t>Мастер фольклора.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</w:r>
      <w:r w:rsidRPr="00635644">
        <w:rPr>
          <w:rFonts w:ascii="Times New Roman" w:hAnsi="Times New Roman"/>
          <w:sz w:val="28"/>
          <w:szCs w:val="28"/>
        </w:rPr>
        <w:t>Деятельность носителей, исполнителей и мастеров фольклора выражается в формах жанровых направлений</w:t>
      </w:r>
      <w:r>
        <w:rPr>
          <w:rFonts w:ascii="Times New Roman" w:hAnsi="Times New Roman"/>
          <w:sz w:val="28"/>
          <w:szCs w:val="28"/>
        </w:rPr>
        <w:t>, относящихся к о</w:t>
      </w:r>
      <w:r>
        <w:rPr>
          <w:rFonts w:ascii="Times New Roman" w:hAnsi="Times New Roman"/>
          <w:sz w:val="28"/>
        </w:rPr>
        <w:t>бласти проявления нематериального культурного наследия народов</w:t>
      </w:r>
      <w:r>
        <w:rPr>
          <w:rFonts w:ascii="Times New Roman" w:hAnsi="Times New Roman"/>
          <w:sz w:val="28"/>
        </w:rPr>
        <w:br/>
        <w:t>по направлениям: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устные традиции и формы выражения, включая язык в качестве носителя нематериального культурного наследия;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исполнительские искусства;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обычаи, обряды, празднества;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знания и обычаи, относящиеся к природе и вселенной;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знания и навыки, связанные с традиционными ремеслами.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Фольклорная информация должна соответствовать следующим критериям отбора персоналий: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историческая и культурная значимость для жителей автономного округа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уникальность и художественная ценность;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самобытность и преемственность (передача от поколения</w:t>
      </w:r>
      <w:r>
        <w:rPr>
          <w:rFonts w:ascii="Times New Roman" w:hAnsi="Times New Roman"/>
          <w:sz w:val="28"/>
          <w:szCs w:val="28"/>
        </w:rPr>
        <w:br/>
        <w:t>к поколению);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разнообразные формы выражения устных традиций (сказки, мифы, песни, молитвы, легенды, </w:t>
      </w:r>
      <w:proofErr w:type="spellStart"/>
      <w:r>
        <w:rPr>
          <w:rFonts w:ascii="Times New Roman" w:hAnsi="Times New Roman"/>
          <w:sz w:val="28"/>
          <w:szCs w:val="28"/>
        </w:rPr>
        <w:t>былички</w:t>
      </w:r>
      <w:proofErr w:type="spellEnd"/>
      <w:r>
        <w:rPr>
          <w:rFonts w:ascii="Times New Roman" w:hAnsi="Times New Roman"/>
          <w:sz w:val="28"/>
          <w:szCs w:val="28"/>
        </w:rPr>
        <w:t>, загадки, пословицы, поговорки);</w:t>
      </w:r>
      <w:proofErr w:type="gramEnd"/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народные знания, приметы, обычаи, обряды;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разнообразные формы исполнительских искусств.</w:t>
      </w:r>
    </w:p>
    <w:p w:rsidR="002B3668" w:rsidRPr="00635644" w:rsidRDefault="002B3668" w:rsidP="002B3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3668" w:rsidRPr="0053028C" w:rsidRDefault="002B3668" w:rsidP="002B36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028C">
        <w:rPr>
          <w:rFonts w:ascii="Times New Roman" w:hAnsi="Times New Roman"/>
          <w:sz w:val="28"/>
          <w:szCs w:val="28"/>
          <w:lang w:val="en-US"/>
        </w:rPr>
        <w:t>II</w:t>
      </w:r>
      <w:r w:rsidRPr="0053028C">
        <w:rPr>
          <w:rFonts w:ascii="Times New Roman" w:hAnsi="Times New Roman"/>
          <w:sz w:val="28"/>
          <w:szCs w:val="28"/>
        </w:rPr>
        <w:t xml:space="preserve">. Порядок выдвижения кандидатов в раздел </w:t>
      </w:r>
      <w:r>
        <w:rPr>
          <w:rFonts w:ascii="Times New Roman" w:hAnsi="Times New Roman"/>
          <w:sz w:val="28"/>
          <w:szCs w:val="28"/>
        </w:rPr>
        <w:t>Персоналии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Выдвижение кандидата в раздел Персоналии </w:t>
      </w:r>
      <w:r w:rsidRPr="006356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существляется органами местного самоуправления муниципальных образований автономного округа, государственными и муниципальными учреждениями культуры автономного округа, творческими союзами, общественными объединениями, зарегистрированными на территории автономного округа в качестве юридических лиц (далее – заявитель)</w:t>
      </w:r>
      <w:r w:rsidRPr="00635644">
        <w:rPr>
          <w:rFonts w:ascii="Times New Roman" w:hAnsi="Times New Roman"/>
          <w:sz w:val="28"/>
          <w:szCs w:val="28"/>
        </w:rPr>
        <w:t>.</w:t>
      </w:r>
    </w:p>
    <w:p w:rsidR="002B3668" w:rsidRPr="00427CD8" w:rsidRDefault="002B3668" w:rsidP="002B3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7CD8">
        <w:rPr>
          <w:rFonts w:ascii="Times New Roman" w:hAnsi="Times New Roman"/>
          <w:sz w:val="28"/>
          <w:szCs w:val="28"/>
        </w:rPr>
        <w:t xml:space="preserve">2.2. Заявитель </w:t>
      </w:r>
      <w:r>
        <w:rPr>
          <w:rFonts w:ascii="Times New Roman" w:hAnsi="Times New Roman"/>
          <w:sz w:val="28"/>
          <w:szCs w:val="28"/>
        </w:rPr>
        <w:t xml:space="preserve">в адрес автономного учреждения автономного округа «Окружной Дом народного творчества» </w:t>
      </w:r>
      <w:r>
        <w:rPr>
          <w:rFonts w:ascii="Times New Roman" w:hAnsi="Times New Roman" w:cs="Times New Roman"/>
          <w:sz w:val="28"/>
          <w:szCs w:val="28"/>
        </w:rPr>
        <w:t>посредством почтовой связи либо по электронному адресу</w:t>
      </w:r>
      <w:r w:rsidRPr="007A7F31">
        <w:t xml:space="preserve"> </w:t>
      </w:r>
      <w:hyperlink r:id="rId5" w:history="1">
        <w:r w:rsidRPr="00E2147A">
          <w:rPr>
            <w:rStyle w:val="a3"/>
            <w:rFonts w:ascii="Times New Roman" w:hAnsi="Times New Roman" w:cs="Times New Roman"/>
            <w:sz w:val="28"/>
            <w:szCs w:val="28"/>
          </w:rPr>
          <w:t>odntugra@yandex.ru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CD8">
        <w:rPr>
          <w:rFonts w:ascii="Times New Roman" w:hAnsi="Times New Roman"/>
          <w:sz w:val="28"/>
          <w:szCs w:val="28"/>
        </w:rPr>
        <w:t>представляет:</w:t>
      </w:r>
    </w:p>
    <w:p w:rsidR="002B3668" w:rsidRPr="00427CD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заявку, оформленную в соответствии с </w:t>
      </w:r>
      <w:r w:rsidRPr="00427CD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br/>
      </w:r>
      <w:r w:rsidRPr="00427CD8">
        <w:rPr>
          <w:rFonts w:ascii="Times New Roman" w:hAnsi="Times New Roman"/>
          <w:sz w:val="28"/>
          <w:szCs w:val="28"/>
        </w:rPr>
        <w:t>1 к настоящему Положению;</w:t>
      </w:r>
    </w:p>
    <w:p w:rsidR="002B3668" w:rsidRPr="00427CD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27CD8">
        <w:rPr>
          <w:rFonts w:ascii="Times New Roman" w:hAnsi="Times New Roman"/>
          <w:sz w:val="28"/>
          <w:szCs w:val="28"/>
        </w:rPr>
        <w:t>ходатайство;</w:t>
      </w:r>
    </w:p>
    <w:p w:rsidR="002B3668" w:rsidRPr="00427CD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27CD8">
        <w:rPr>
          <w:rFonts w:ascii="Times New Roman" w:hAnsi="Times New Roman"/>
          <w:sz w:val="28"/>
          <w:szCs w:val="28"/>
        </w:rPr>
        <w:t>фотографию (копию в электронном виде);</w:t>
      </w:r>
    </w:p>
    <w:p w:rsidR="002B3668" w:rsidRPr="00427CD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27CD8">
        <w:rPr>
          <w:rFonts w:ascii="Times New Roman" w:hAnsi="Times New Roman"/>
          <w:sz w:val="28"/>
          <w:szCs w:val="28"/>
        </w:rPr>
        <w:t>творческую характе</w:t>
      </w:r>
      <w:r>
        <w:rPr>
          <w:rFonts w:ascii="Times New Roman" w:hAnsi="Times New Roman"/>
          <w:sz w:val="28"/>
          <w:szCs w:val="28"/>
        </w:rPr>
        <w:t>ристику с указанием применяемых</w:t>
      </w:r>
      <w:r>
        <w:rPr>
          <w:rFonts w:ascii="Times New Roman" w:hAnsi="Times New Roman"/>
          <w:sz w:val="28"/>
          <w:szCs w:val="28"/>
        </w:rPr>
        <w:br/>
      </w:r>
      <w:r w:rsidRPr="00427CD8">
        <w:rPr>
          <w:rFonts w:ascii="Times New Roman" w:hAnsi="Times New Roman"/>
          <w:sz w:val="28"/>
          <w:szCs w:val="28"/>
        </w:rPr>
        <w:t>в деятельности форм жанровых направлений;</w:t>
      </w:r>
    </w:p>
    <w:p w:rsidR="002B3668" w:rsidRPr="00427CD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27CD8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Pr="00463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br/>
      </w:r>
      <w:r w:rsidRPr="00427CD8">
        <w:rPr>
          <w:rFonts w:ascii="Times New Roman" w:hAnsi="Times New Roman"/>
          <w:sz w:val="28"/>
          <w:szCs w:val="28"/>
        </w:rPr>
        <w:t>в персоналии</w:t>
      </w:r>
      <w:r>
        <w:rPr>
          <w:rFonts w:ascii="Times New Roman" w:hAnsi="Times New Roman"/>
          <w:sz w:val="28"/>
          <w:szCs w:val="28"/>
        </w:rPr>
        <w:t xml:space="preserve">, оформленную в соответствии с </w:t>
      </w:r>
      <w:r w:rsidRPr="00427CD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427C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br/>
      </w:r>
      <w:r w:rsidRPr="00427CD8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427CD8">
        <w:rPr>
          <w:rFonts w:ascii="Times New Roman" w:hAnsi="Times New Roman"/>
          <w:sz w:val="28"/>
          <w:szCs w:val="28"/>
        </w:rPr>
        <w:t>оложению</w:t>
      </w:r>
      <w:r>
        <w:rPr>
          <w:rFonts w:ascii="Times New Roman" w:hAnsi="Times New Roman"/>
          <w:sz w:val="28"/>
          <w:szCs w:val="28"/>
        </w:rPr>
        <w:t>;</w:t>
      </w:r>
    </w:p>
    <w:p w:rsidR="002B3668" w:rsidRPr="00635644" w:rsidRDefault="002B3668" w:rsidP="002B36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427CD8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ы</w:t>
      </w:r>
      <w:r w:rsidRPr="00427CD8">
        <w:rPr>
          <w:rFonts w:ascii="Times New Roman" w:hAnsi="Times New Roman"/>
          <w:sz w:val="28"/>
          <w:szCs w:val="28"/>
        </w:rPr>
        <w:t>, свидетельствующи</w:t>
      </w:r>
      <w:r>
        <w:rPr>
          <w:rFonts w:ascii="Times New Roman" w:hAnsi="Times New Roman"/>
          <w:sz w:val="28"/>
          <w:szCs w:val="28"/>
        </w:rPr>
        <w:t>е</w:t>
      </w:r>
      <w:r w:rsidRPr="00427CD8">
        <w:rPr>
          <w:rFonts w:ascii="Times New Roman" w:hAnsi="Times New Roman"/>
          <w:sz w:val="28"/>
          <w:szCs w:val="28"/>
        </w:rPr>
        <w:t xml:space="preserve"> об общественном признании деятельности кандидата </w:t>
      </w:r>
      <w:r>
        <w:rPr>
          <w:rFonts w:ascii="Times New Roman" w:hAnsi="Times New Roman"/>
          <w:sz w:val="28"/>
          <w:szCs w:val="28"/>
        </w:rPr>
        <w:t>(</w:t>
      </w:r>
      <w:r w:rsidRPr="00427CD8">
        <w:rPr>
          <w:rFonts w:ascii="Times New Roman" w:hAnsi="Times New Roman"/>
          <w:sz w:val="28"/>
          <w:szCs w:val="28"/>
        </w:rPr>
        <w:t>видео- и ауди</w:t>
      </w:r>
      <w:r>
        <w:rPr>
          <w:rFonts w:ascii="Times New Roman" w:hAnsi="Times New Roman"/>
          <w:sz w:val="28"/>
          <w:szCs w:val="28"/>
        </w:rPr>
        <w:t>озаписи демонстрации фольклора</w:t>
      </w:r>
      <w:r>
        <w:rPr>
          <w:rFonts w:ascii="Times New Roman" w:hAnsi="Times New Roman"/>
          <w:sz w:val="28"/>
          <w:szCs w:val="28"/>
        </w:rPr>
        <w:br/>
      </w:r>
      <w:r w:rsidRPr="00427CD8">
        <w:rPr>
          <w:rFonts w:ascii="Times New Roman" w:hAnsi="Times New Roman"/>
          <w:sz w:val="28"/>
          <w:szCs w:val="28"/>
        </w:rPr>
        <w:t>в аутентичном виде в количестве от 5 до 7 видов, материалы опубликованного, копии отзывов в средствах массовой информации, рецензии специалистов</w:t>
      </w:r>
      <w:r>
        <w:rPr>
          <w:rFonts w:ascii="Times New Roman" w:hAnsi="Times New Roman"/>
          <w:sz w:val="28"/>
          <w:szCs w:val="28"/>
        </w:rPr>
        <w:t xml:space="preserve"> на произведения и творчество, а также иную информацию, подтверждающую общественное признание)</w:t>
      </w:r>
      <w:r w:rsidRPr="00427CD8">
        <w:rPr>
          <w:rFonts w:ascii="Times New Roman" w:hAnsi="Times New Roman"/>
          <w:sz w:val="28"/>
          <w:szCs w:val="28"/>
        </w:rPr>
        <w:t>.</w:t>
      </w:r>
    </w:p>
    <w:p w:rsidR="002B3668" w:rsidRDefault="002B3668" w:rsidP="002B3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28C">
        <w:rPr>
          <w:rFonts w:ascii="Times New Roman" w:hAnsi="Times New Roman"/>
          <w:sz w:val="28"/>
          <w:szCs w:val="28"/>
          <w:lang w:val="en-US"/>
        </w:rPr>
        <w:t>III</w:t>
      </w:r>
      <w:r w:rsidRPr="0053028C">
        <w:rPr>
          <w:rFonts w:ascii="Times New Roman" w:hAnsi="Times New Roman"/>
          <w:sz w:val="28"/>
          <w:szCs w:val="28"/>
        </w:rPr>
        <w:t xml:space="preserve">. Порядок внесения информации </w:t>
      </w:r>
      <w:r>
        <w:rPr>
          <w:rFonts w:ascii="Times New Roman" w:hAnsi="Times New Roman"/>
          <w:sz w:val="28"/>
          <w:szCs w:val="28"/>
        </w:rPr>
        <w:t>в раздел П</w:t>
      </w:r>
      <w:r w:rsidRPr="0053028C">
        <w:rPr>
          <w:rFonts w:ascii="Times New Roman" w:hAnsi="Times New Roman"/>
          <w:sz w:val="28"/>
          <w:szCs w:val="28"/>
        </w:rPr>
        <w:t>ерсонали</w:t>
      </w:r>
      <w:r>
        <w:rPr>
          <w:rFonts w:ascii="Times New Roman" w:hAnsi="Times New Roman"/>
          <w:sz w:val="28"/>
          <w:szCs w:val="28"/>
        </w:rPr>
        <w:t>и</w:t>
      </w:r>
    </w:p>
    <w:p w:rsidR="002B3668" w:rsidRPr="0053028C" w:rsidRDefault="002B3668" w:rsidP="002B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Р</w:t>
      </w:r>
      <w:r w:rsidRPr="00635644">
        <w:rPr>
          <w:rFonts w:ascii="Times New Roman" w:hAnsi="Times New Roman"/>
          <w:sz w:val="28"/>
          <w:szCs w:val="28"/>
        </w:rPr>
        <w:t>ассмотрение заявок о персоналиях</w:t>
      </w:r>
      <w:r>
        <w:rPr>
          <w:rFonts w:ascii="Times New Roman" w:hAnsi="Times New Roman"/>
          <w:sz w:val="28"/>
          <w:szCs w:val="28"/>
        </w:rPr>
        <w:t xml:space="preserve"> и принятие решения</w:t>
      </w:r>
      <w:r>
        <w:rPr>
          <w:rFonts w:ascii="Times New Roman" w:hAnsi="Times New Roman"/>
          <w:sz w:val="28"/>
          <w:szCs w:val="28"/>
        </w:rPr>
        <w:br/>
      </w:r>
      <w:r w:rsidRPr="00635644">
        <w:rPr>
          <w:rFonts w:ascii="Times New Roman" w:hAnsi="Times New Roman"/>
          <w:sz w:val="28"/>
          <w:szCs w:val="28"/>
        </w:rPr>
        <w:t>о размещени</w:t>
      </w:r>
      <w:r>
        <w:rPr>
          <w:rFonts w:ascii="Times New Roman" w:hAnsi="Times New Roman"/>
          <w:sz w:val="28"/>
          <w:szCs w:val="28"/>
        </w:rPr>
        <w:t>и информации</w:t>
      </w:r>
      <w:r w:rsidRPr="00635644">
        <w:rPr>
          <w:rFonts w:ascii="Times New Roman" w:hAnsi="Times New Roman"/>
          <w:sz w:val="28"/>
          <w:szCs w:val="28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>Персоналии осуществляется</w:t>
      </w:r>
      <w:r>
        <w:rPr>
          <w:rFonts w:ascii="Times New Roman" w:hAnsi="Times New Roman"/>
          <w:sz w:val="28"/>
          <w:szCs w:val="28"/>
        </w:rPr>
        <w:br/>
        <w:t>н</w:t>
      </w:r>
      <w:r w:rsidRPr="00635644">
        <w:rPr>
          <w:rFonts w:ascii="Times New Roman" w:hAnsi="Times New Roman"/>
          <w:sz w:val="28"/>
          <w:szCs w:val="28"/>
        </w:rPr>
        <w:t>а очередном заседании Экспертного совета по формированию Реестр</w:t>
      </w:r>
      <w:r>
        <w:rPr>
          <w:rFonts w:ascii="Times New Roman" w:hAnsi="Times New Roman"/>
          <w:sz w:val="28"/>
          <w:szCs w:val="28"/>
        </w:rPr>
        <w:t>а</w:t>
      </w:r>
      <w:r w:rsidRPr="0063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Экспертный совет).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>3.2. Основанием для отказа включения в 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644">
        <w:rPr>
          <w:rFonts w:ascii="Times New Roman" w:hAnsi="Times New Roman"/>
          <w:sz w:val="28"/>
          <w:szCs w:val="28"/>
        </w:rPr>
        <w:t xml:space="preserve">является: 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35644">
        <w:rPr>
          <w:rFonts w:ascii="Times New Roman" w:hAnsi="Times New Roman"/>
          <w:sz w:val="28"/>
          <w:szCs w:val="28"/>
        </w:rPr>
        <w:t>несоответствие критериям, указанным в пункте 1.</w:t>
      </w:r>
      <w:r>
        <w:rPr>
          <w:rFonts w:ascii="Times New Roman" w:hAnsi="Times New Roman"/>
          <w:sz w:val="28"/>
          <w:szCs w:val="28"/>
        </w:rPr>
        <w:t>7</w:t>
      </w:r>
      <w:r w:rsidRPr="00635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635644">
        <w:rPr>
          <w:rFonts w:ascii="Times New Roman" w:hAnsi="Times New Roman"/>
          <w:sz w:val="28"/>
          <w:szCs w:val="28"/>
        </w:rPr>
        <w:t>;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35644">
        <w:rPr>
          <w:rFonts w:ascii="Times New Roman" w:hAnsi="Times New Roman"/>
          <w:sz w:val="28"/>
          <w:szCs w:val="28"/>
        </w:rPr>
        <w:t>отсутствие необходимых документов и приложений, указанных в пункте 2.2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635644">
        <w:rPr>
          <w:rFonts w:ascii="Times New Roman" w:hAnsi="Times New Roman"/>
          <w:sz w:val="28"/>
          <w:szCs w:val="28"/>
        </w:rPr>
        <w:t>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>3.3. По результатам проведенной Экспертным советом экспертизы выносится заключение. Заключен</w:t>
      </w:r>
      <w:r>
        <w:rPr>
          <w:rFonts w:ascii="Times New Roman" w:hAnsi="Times New Roman"/>
          <w:sz w:val="28"/>
          <w:szCs w:val="28"/>
        </w:rPr>
        <w:t>ие оформляется в виде протокола</w:t>
      </w:r>
      <w:r>
        <w:rPr>
          <w:rFonts w:ascii="Times New Roman" w:hAnsi="Times New Roman"/>
          <w:sz w:val="28"/>
          <w:szCs w:val="28"/>
        </w:rPr>
        <w:br/>
      </w:r>
      <w:r w:rsidRPr="00635644">
        <w:rPr>
          <w:rFonts w:ascii="Times New Roman" w:hAnsi="Times New Roman"/>
          <w:sz w:val="28"/>
          <w:szCs w:val="28"/>
        </w:rPr>
        <w:t>с мотивированными рекоме</w:t>
      </w:r>
      <w:r>
        <w:rPr>
          <w:rFonts w:ascii="Times New Roman" w:hAnsi="Times New Roman"/>
          <w:sz w:val="28"/>
          <w:szCs w:val="28"/>
        </w:rPr>
        <w:t>ндациями о включении или отказе</w:t>
      </w:r>
      <w:r>
        <w:rPr>
          <w:rFonts w:ascii="Times New Roman" w:hAnsi="Times New Roman"/>
          <w:sz w:val="28"/>
          <w:szCs w:val="28"/>
        </w:rPr>
        <w:br/>
        <w:t>в</w:t>
      </w:r>
      <w:r w:rsidRPr="00635644">
        <w:rPr>
          <w:rFonts w:ascii="Times New Roman" w:hAnsi="Times New Roman"/>
          <w:sz w:val="28"/>
          <w:szCs w:val="28"/>
        </w:rPr>
        <w:t xml:space="preserve">о включении </w:t>
      </w:r>
      <w:r>
        <w:rPr>
          <w:rFonts w:ascii="Times New Roman" w:hAnsi="Times New Roman"/>
          <w:sz w:val="28"/>
          <w:szCs w:val="28"/>
        </w:rPr>
        <w:t xml:space="preserve">информации о </w:t>
      </w:r>
      <w:r w:rsidRPr="00635644">
        <w:rPr>
          <w:rFonts w:ascii="Times New Roman" w:hAnsi="Times New Roman"/>
          <w:sz w:val="28"/>
          <w:szCs w:val="28"/>
        </w:rPr>
        <w:t>персонали</w:t>
      </w:r>
      <w:r>
        <w:rPr>
          <w:rFonts w:ascii="Times New Roman" w:hAnsi="Times New Roman"/>
          <w:sz w:val="28"/>
          <w:szCs w:val="28"/>
        </w:rPr>
        <w:t>ях</w:t>
      </w:r>
      <w:r w:rsidRPr="0063564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Реестр.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44">
        <w:rPr>
          <w:rFonts w:ascii="Times New Roman" w:hAnsi="Times New Roman"/>
          <w:sz w:val="28"/>
          <w:szCs w:val="28"/>
        </w:rPr>
        <w:t>3.4. На основании приказа Департамента</w:t>
      </w:r>
      <w:r>
        <w:rPr>
          <w:rFonts w:ascii="Times New Roman" w:hAnsi="Times New Roman"/>
          <w:sz w:val="28"/>
          <w:szCs w:val="28"/>
        </w:rPr>
        <w:t xml:space="preserve"> культуры автономного округа </w:t>
      </w:r>
      <w:r w:rsidRPr="00635644">
        <w:rPr>
          <w:rFonts w:ascii="Times New Roman" w:hAnsi="Times New Roman"/>
          <w:sz w:val="28"/>
          <w:szCs w:val="28"/>
        </w:rPr>
        <w:t>и протокола заседания Экспертного совета</w:t>
      </w:r>
      <w:r>
        <w:rPr>
          <w:rFonts w:ascii="Times New Roman" w:hAnsi="Times New Roman"/>
          <w:sz w:val="28"/>
          <w:szCs w:val="28"/>
        </w:rPr>
        <w:t xml:space="preserve"> информация</w:t>
      </w:r>
      <w:r>
        <w:rPr>
          <w:rFonts w:ascii="Times New Roman" w:hAnsi="Times New Roman"/>
          <w:sz w:val="28"/>
          <w:szCs w:val="28"/>
        </w:rPr>
        <w:br/>
        <w:t>вносится в раздел Персоналии</w:t>
      </w:r>
      <w:r w:rsidRPr="0063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35644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а.</w:t>
      </w:r>
    </w:p>
    <w:p w:rsidR="002B3668" w:rsidRPr="00635644" w:rsidRDefault="002B3668" w:rsidP="002B3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D95" w:rsidRDefault="002B3668">
      <w:bookmarkStart w:id="0" w:name="_GoBack"/>
      <w:bookmarkEnd w:id="0"/>
    </w:p>
    <w:sectPr w:rsidR="009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C"/>
    <w:rsid w:val="002B3668"/>
    <w:rsid w:val="00602BA4"/>
    <w:rsid w:val="00891F4C"/>
    <w:rsid w:val="00C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66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B3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366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66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B3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36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ntug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Светлана</dc:creator>
  <cp:keywords/>
  <dc:description/>
  <cp:lastModifiedBy>Нестерова Светлана</cp:lastModifiedBy>
  <cp:revision>2</cp:revision>
  <dcterms:created xsi:type="dcterms:W3CDTF">2023-08-15T11:53:00Z</dcterms:created>
  <dcterms:modified xsi:type="dcterms:W3CDTF">2023-08-15T11:53:00Z</dcterms:modified>
</cp:coreProperties>
</file>